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21.11.2022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 Моршанск — г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68.77.025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"Зеленая касса", Тамбовская область, г. Моршанск, ул. Гражданская, д. 93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62019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«Шацк», Рязанская область, г. Шацк, ул. Революционная,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62014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"Центральный" г. Рязань, Рязанская область, г. Рязань, ул. Московское шоссе, д. 31, пом. Н1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Гражданская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Моршанск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Моршанск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Моршанск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68Н-040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61К-010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61К-833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61К-833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Первомайский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ул.Спортивная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ул.Халтурина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Куйбышевское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61К-833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ул.Революционая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61К-833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61К-010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68Н-040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Моршанск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Моршанск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Гражданская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Моршанск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62019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62014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62014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62019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